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E6" w:rsidRPr="00CF271B" w:rsidRDefault="002757E6" w:rsidP="002757E6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8538D2">
        <w:rPr>
          <w:rFonts w:ascii="仿宋" w:eastAsia="仿宋" w:hAnsi="仿宋" w:cs="Times New Roman" w:hint="eastAsia"/>
          <w:b/>
          <w:sz w:val="30"/>
          <w:szCs w:val="30"/>
        </w:rPr>
        <w:t>附件</w:t>
      </w:r>
      <w:r>
        <w:rPr>
          <w:rFonts w:ascii="仿宋" w:eastAsia="仿宋" w:hAnsi="仿宋" w:cs="Times New Roman" w:hint="eastAsia"/>
          <w:b/>
          <w:sz w:val="30"/>
          <w:szCs w:val="30"/>
        </w:rPr>
        <w:t>2</w:t>
      </w:r>
    </w:p>
    <w:p w:rsidR="002757E6" w:rsidRPr="00C500B7" w:rsidRDefault="002757E6" w:rsidP="002757E6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2022“北京青年榜样</w:t>
      </w:r>
      <w:r w:rsidRPr="00C500B7">
        <w:rPr>
          <w:rFonts w:ascii="方正小标宋简体" w:eastAsia="方正小标宋简体" w:hAnsi="Times New Roman" w:cs="Times New Roman" w:hint="eastAsia"/>
          <w:sz w:val="36"/>
          <w:szCs w:val="36"/>
        </w:rPr>
        <w:t>”申报材料要求</w:t>
      </w:r>
    </w:p>
    <w:p w:rsidR="002757E6" w:rsidRPr="00C500B7" w:rsidRDefault="002757E6" w:rsidP="002757E6">
      <w:pPr>
        <w:spacing w:line="56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2757E6" w:rsidRPr="00C500B7" w:rsidRDefault="002757E6" w:rsidP="002757E6">
      <w:pPr>
        <w:spacing w:line="560" w:lineRule="exact"/>
        <w:ind w:firstLineChars="200" w:firstLine="600"/>
        <w:rPr>
          <w:rFonts w:ascii="黑体" w:eastAsia="黑体" w:hAnsi="黑体" w:cs="宋体"/>
          <w:color w:val="000000"/>
          <w:kern w:val="0"/>
          <w:sz w:val="30"/>
          <w:szCs w:val="30"/>
          <w:lang w:val="zh-CN"/>
        </w:rPr>
      </w:pPr>
      <w:r w:rsidRPr="00C500B7">
        <w:rPr>
          <w:rFonts w:ascii="黑体" w:eastAsia="黑体" w:hAnsi="黑体" w:cs="宋体" w:hint="eastAsia"/>
          <w:color w:val="000000"/>
          <w:kern w:val="0"/>
          <w:sz w:val="30"/>
          <w:szCs w:val="30"/>
          <w:lang w:val="zh-CN"/>
        </w:rPr>
        <w:t>一、申报材料种类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1．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“北京青年榜样”推荐信息登记表（附件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3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）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及2000字详细事迹材料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2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．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“北京青年榜样”推荐信息汇总表（附件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4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）。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3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 xml:space="preserve">． 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推荐人选电子版1寸彩色免冠证件照（蓝底、白底各一张）、个人生活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</w:rPr>
        <w:t>或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工作照一张。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4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．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推荐机关事业单位干部，应按照干部管理权限，需加报《机关事业单位干部征求意见表》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（附件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5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）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2757E6" w:rsidRPr="00C500B7" w:rsidRDefault="002757E6" w:rsidP="002757E6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．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推荐企业负责人，需加报《企业负责人征求意见表》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（附件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6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）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2757E6" w:rsidRDefault="002757E6" w:rsidP="002757E6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6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推荐演艺人员等公众人物，需加报《公众人物征求意见表》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（附件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7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）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2757E6" w:rsidRPr="00C500B7" w:rsidRDefault="002757E6" w:rsidP="002757E6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7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．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参评人员承诺书（附件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8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）。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黑体" w:eastAsia="黑体" w:hAnsi="黑体" w:cs="宋体"/>
          <w:color w:val="000000"/>
          <w:kern w:val="0"/>
          <w:sz w:val="30"/>
          <w:szCs w:val="30"/>
          <w:lang w:val="zh-CN"/>
        </w:rPr>
      </w:pPr>
      <w:r w:rsidRPr="00C500B7">
        <w:rPr>
          <w:rFonts w:ascii="黑体" w:eastAsia="黑体" w:hAnsi="黑体" w:cs="宋体" w:hint="eastAsia"/>
          <w:color w:val="000000"/>
          <w:kern w:val="0"/>
          <w:sz w:val="30"/>
          <w:szCs w:val="30"/>
          <w:lang w:val="zh-CN"/>
        </w:rPr>
        <w:t>二、申报材料内容要求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1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．申报人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应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如实填写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审批材料，所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有项目不能空白。联系方式必须填写本人手机号码；政治面貌为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“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民主党派成员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”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或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“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无党派人士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”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的，需本单位或当地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区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级以上统战部门出具证明。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2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．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2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000字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详细事迹材料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，要求文字精炼，事迹真实感人。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3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 xml:space="preserve">. 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社会自荐和媒体推荐人选的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《</w:t>
      </w:r>
      <w:r w:rsidRPr="005800FF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“北京青年榜样”推荐信息登记表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》（附件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3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）中“</w:t>
      </w:r>
      <w:r w:rsidRPr="005800FF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推荐单位、当地基层团组织或党组织意见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”一栏应盖</w:t>
      </w:r>
      <w:r w:rsidRPr="00C500B7">
        <w:rPr>
          <w:rFonts w:ascii="仿宋_GB2312" w:eastAsia="仿宋_GB2312" w:hAnsi="Times New Roman" w:cs="宋体" w:hint="eastAsia"/>
          <w:kern w:val="0"/>
          <w:sz w:val="30"/>
          <w:szCs w:val="30"/>
          <w:lang w:val="zh-CN"/>
        </w:rPr>
        <w:t>所在区、局级单位团委或居住地所属</w:t>
      </w:r>
      <w:r>
        <w:rPr>
          <w:rFonts w:ascii="仿宋_GB2312" w:eastAsia="仿宋_GB2312" w:hAnsi="Times New Roman" w:cs="宋体" w:hint="eastAsia"/>
          <w:kern w:val="0"/>
          <w:sz w:val="30"/>
          <w:szCs w:val="30"/>
          <w:lang w:val="zh-CN"/>
        </w:rPr>
        <w:t>街道党组织</w:t>
      </w:r>
      <w:r>
        <w:rPr>
          <w:rFonts w:ascii="仿宋_GB2312" w:eastAsia="仿宋_GB2312" w:hAnsi="Times New Roman" w:cs="宋体" w:hint="eastAsia"/>
          <w:kern w:val="0"/>
          <w:sz w:val="30"/>
          <w:szCs w:val="30"/>
          <w:lang w:val="zh-CN"/>
        </w:rPr>
        <w:lastRenderedPageBreak/>
        <w:t>公章</w:t>
      </w:r>
      <w:r w:rsidRPr="00C500B7">
        <w:rPr>
          <w:rFonts w:ascii="仿宋_GB2312" w:eastAsia="仿宋_GB2312" w:hAnsi="Times New Roman" w:cs="宋体" w:hint="eastAsia"/>
          <w:kern w:val="0"/>
          <w:sz w:val="30"/>
          <w:szCs w:val="30"/>
          <w:lang w:val="zh-CN"/>
        </w:rPr>
        <w:t>。</w:t>
      </w:r>
    </w:p>
    <w:p w:rsidR="002757E6" w:rsidRDefault="002757E6" w:rsidP="002757E6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4</w:t>
      </w:r>
      <w:r w:rsidRPr="00C500B7"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  <w:t>．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推荐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单位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在</w:t>
      </w:r>
      <w:r w:rsidRPr="005800FF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推荐信息登记表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的基础上对人选信息进行汇总，填写</w:t>
      </w:r>
      <w:r w:rsidRPr="005800FF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推荐信息汇总表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（附件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4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）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。</w:t>
      </w:r>
      <w:r w:rsidRPr="009B2EA5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申报材料是评选的重要依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据，各推荐单位要高度重视申报材料报送工作</w:t>
      </w:r>
      <w:r w:rsidRPr="009B2EA5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，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确定一名专职干部作为申报工作的具体联系人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（请在附件4相应位置填写姓名和联系方式）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，</w:t>
      </w:r>
      <w:r w:rsidRPr="009B2EA5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负责推荐人选材料审核修改</w:t>
      </w:r>
      <w:r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黑体" w:eastAsia="黑体" w:hAnsi="黑体" w:cs="宋体"/>
          <w:color w:val="000000"/>
          <w:kern w:val="0"/>
          <w:sz w:val="30"/>
          <w:szCs w:val="30"/>
          <w:lang w:val="zh-CN"/>
        </w:rPr>
      </w:pPr>
      <w:r w:rsidRPr="00C500B7">
        <w:rPr>
          <w:rFonts w:ascii="黑体" w:eastAsia="黑体" w:hAnsi="黑体" w:cs="宋体" w:hint="eastAsia"/>
          <w:color w:val="000000"/>
          <w:kern w:val="0"/>
          <w:sz w:val="30"/>
          <w:szCs w:val="30"/>
          <w:lang w:val="zh-CN"/>
        </w:rPr>
        <w:t>三、格式要求</w:t>
      </w:r>
    </w:p>
    <w:p w:rsidR="002757E6" w:rsidRDefault="002757E6" w:rsidP="002757E6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1.</w:t>
      </w:r>
      <w:r>
        <w:rPr>
          <w:rFonts w:ascii="仿宋_GB2312" w:eastAsia="仿宋_GB2312" w:hAnsi="Times New Roman" w:cs="Times New Roman" w:hint="eastAsia"/>
          <w:sz w:val="30"/>
          <w:szCs w:val="30"/>
        </w:rPr>
        <w:t>申报材料均需提交纸质版1份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sz w:val="30"/>
          <w:szCs w:val="30"/>
        </w:rPr>
        <w:t>附件3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>
        <w:rPr>
          <w:rFonts w:ascii="仿宋_GB2312" w:eastAsia="仿宋_GB2312" w:hAnsi="Times New Roman" w:cs="Times New Roman" w:hint="eastAsia"/>
          <w:sz w:val="30"/>
          <w:szCs w:val="30"/>
        </w:rPr>
        <w:t>附件4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需同时提供电子版，</w:t>
      </w:r>
      <w:r>
        <w:rPr>
          <w:rFonts w:ascii="仿宋_GB2312" w:eastAsia="仿宋_GB2312" w:hAnsi="Times New Roman" w:cs="Times New Roman" w:hint="eastAsia"/>
          <w:sz w:val="30"/>
          <w:szCs w:val="30"/>
        </w:rPr>
        <w:t>附件3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表格需</w:t>
      </w:r>
      <w:r w:rsidRPr="00C500B7">
        <w:rPr>
          <w:rFonts w:ascii="仿宋_GB2312" w:eastAsia="仿宋_GB2312" w:hAnsi="Times New Roman" w:cs="宋体" w:hint="eastAsia"/>
          <w:color w:val="000000"/>
          <w:kern w:val="0"/>
          <w:sz w:val="30"/>
          <w:szCs w:val="30"/>
          <w:lang w:val="zh-CN"/>
        </w:rPr>
        <w:t>A4纸一页，双面打印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>
        <w:rPr>
          <w:rFonts w:ascii="仿宋_GB2312" w:eastAsia="仿宋_GB2312" w:hAnsi="Times New Roman" w:cs="Times New Roman" w:hint="eastAsia"/>
          <w:sz w:val="30"/>
          <w:szCs w:val="30"/>
        </w:rPr>
        <w:t>推荐人选照片仅提供电子版即可。</w:t>
      </w:r>
    </w:p>
    <w:p w:rsidR="002757E6" w:rsidRDefault="002757E6" w:rsidP="002757E6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社会自荐和媒体推荐人选不提交纸质版材料，所有材料加盖公章后扫描上传至线上报名链接。</w:t>
      </w:r>
    </w:p>
    <w:p w:rsidR="002757E6" w:rsidRPr="00C500B7" w:rsidRDefault="002757E6" w:rsidP="002757E6">
      <w:pPr>
        <w:spacing w:line="560" w:lineRule="exact"/>
        <w:ind w:firstLineChars="200" w:firstLine="600"/>
        <w:rPr>
          <w:rFonts w:ascii="仿宋_GB2312" w:eastAsia="仿宋_GB2312" w:hAnsi="Times New Roman" w:cs="宋体"/>
          <w:color w:val="000000"/>
          <w:kern w:val="0"/>
          <w:sz w:val="30"/>
          <w:szCs w:val="30"/>
          <w:lang w:val="zh-CN"/>
        </w:rPr>
      </w:pP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2.文字材料用A4纸型，页边距上下3.17cm，左右2.54cm；行间距28磅；标题为“XXXX事迹材料”，小二号方正小标宋字体不加重；一级标题小三号黑体字体不加重，中文数字排序；二级标题小三号仿宋字体加重，阿拉伯数字排序；正文小三号仿宋字体不加重；页码用阿拉伯数字，下方居中，小五号</w:t>
      </w:r>
      <w:r w:rsidRPr="00C500B7">
        <w:rPr>
          <w:rFonts w:ascii="仿宋_GB2312" w:eastAsia="仿宋_GB2312" w:hAnsi="Times New Roman" w:cs="Times New Roman"/>
          <w:sz w:val="30"/>
          <w:szCs w:val="30"/>
        </w:rPr>
        <w:t>Times New Roman</w:t>
      </w:r>
      <w:r w:rsidRPr="00C500B7">
        <w:rPr>
          <w:rFonts w:ascii="仿宋_GB2312" w:eastAsia="仿宋_GB2312" w:hAnsi="Times New Roman" w:cs="Times New Roman" w:hint="eastAsia"/>
          <w:sz w:val="30"/>
          <w:szCs w:val="30"/>
        </w:rPr>
        <w:t>字体不加重。</w:t>
      </w:r>
    </w:p>
    <w:p w:rsidR="002456B4" w:rsidRDefault="002456B4"/>
    <w:sectPr w:rsidR="002456B4" w:rsidSect="0024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7E6"/>
    <w:rsid w:val="002456B4"/>
    <w:rsid w:val="0027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2022-07-20T06:37:00Z</dcterms:created>
  <dcterms:modified xsi:type="dcterms:W3CDTF">2022-07-20T06:41:00Z</dcterms:modified>
</cp:coreProperties>
</file>